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D5020" w14:textId="77777777" w:rsidR="00F04FAA" w:rsidRDefault="00F04FAA" w:rsidP="00F04FAA">
      <w:pPr>
        <w:pStyle w:val="Default"/>
      </w:pPr>
    </w:p>
    <w:p w14:paraId="43BC6D48" w14:textId="70E44B3A" w:rsidR="00F04FAA" w:rsidRDefault="00F04FAA" w:rsidP="00F04FAA">
      <w:pPr>
        <w:pStyle w:val="Default"/>
        <w:rPr>
          <w:rFonts w:cstheme="minorBidi"/>
          <w:color w:val="221E1F"/>
          <w:sz w:val="28"/>
          <w:szCs w:val="28"/>
        </w:rPr>
      </w:pPr>
      <w:r>
        <w:t xml:space="preserve"> </w:t>
      </w:r>
      <w:r>
        <w:rPr>
          <w:rStyle w:val="A0"/>
          <w:rFonts w:cstheme="minorBidi"/>
        </w:rPr>
        <w:t xml:space="preserve">Love Confessions </w:t>
      </w:r>
    </w:p>
    <w:p w14:paraId="2EB9416B" w14:textId="77777777" w:rsidR="00F04FAA" w:rsidRDefault="00F04FAA" w:rsidP="00F04FAA">
      <w:pPr>
        <w:pStyle w:val="Pa1"/>
        <w:jc w:val="both"/>
        <w:rPr>
          <w:rFonts w:cs="Minion Pro"/>
          <w:color w:val="221E1F"/>
          <w:sz w:val="23"/>
          <w:szCs w:val="23"/>
        </w:rPr>
      </w:pPr>
      <w:r>
        <w:rPr>
          <w:rStyle w:val="A1"/>
          <w:sz w:val="23"/>
          <w:szCs w:val="23"/>
        </w:rPr>
        <w:t xml:space="preserve">____ endures long and is patient and kind; ____ never is envious nor boils over with jealousy, is not boastful or vainglorious, does not display himself haughtily. ____ is not conceited (arrogant and inflated with pride); ____ is not rude (unmannerly) and does not act unbecomingly. ____ (God’s love in ____) does not insist on his own rights or his own way, for ____ is not self-seeking; ____ is not touchy or fretful or resentful; ____ takes no account of the evil done to him [____ pays no attention to a suffered wrong]. ____ does not rejoice at injustice and </w:t>
      </w:r>
      <w:proofErr w:type="gramStart"/>
      <w:r>
        <w:rPr>
          <w:rStyle w:val="A1"/>
          <w:sz w:val="23"/>
          <w:szCs w:val="23"/>
        </w:rPr>
        <w:t>unrighteousness, but</w:t>
      </w:r>
      <w:proofErr w:type="gramEnd"/>
      <w:r>
        <w:rPr>
          <w:rStyle w:val="A1"/>
          <w:sz w:val="23"/>
          <w:szCs w:val="23"/>
        </w:rPr>
        <w:t xml:space="preserve"> rejoices when right and truth prevail. ____ bears up under anything and everything that comes, is ever ready to believe the best of every person, his hopes are fadeless under all circumstances, and ____ endures everything [without weakening]. </w:t>
      </w:r>
      <w:proofErr w:type="gramStart"/>
      <w:r>
        <w:rPr>
          <w:rStyle w:val="A1"/>
          <w:sz w:val="23"/>
          <w:szCs w:val="23"/>
        </w:rPr>
        <w:t>____’s love</w:t>
      </w:r>
      <w:proofErr w:type="gramEnd"/>
      <w:r>
        <w:rPr>
          <w:rStyle w:val="A1"/>
          <w:sz w:val="23"/>
          <w:szCs w:val="23"/>
        </w:rPr>
        <w:t xml:space="preserve"> never fails [never fades out or becomes obsolete or comes to an end]. </w:t>
      </w:r>
    </w:p>
    <w:p w14:paraId="140F6CAE" w14:textId="77777777" w:rsidR="00F04FAA" w:rsidRDefault="00F04FAA" w:rsidP="00F04FAA">
      <w:pPr>
        <w:pStyle w:val="Pa2"/>
        <w:rPr>
          <w:rFonts w:cs="Minion Pro"/>
          <w:color w:val="221E1F"/>
          <w:sz w:val="23"/>
          <w:szCs w:val="23"/>
        </w:rPr>
      </w:pPr>
      <w:r>
        <w:rPr>
          <w:rFonts w:cs="Minion Pro"/>
          <w:i/>
          <w:iCs/>
          <w:color w:val="221E1F"/>
          <w:sz w:val="23"/>
          <w:szCs w:val="23"/>
        </w:rPr>
        <w:t xml:space="preserve">From 1 Corinthians 13:4-8 AMPC </w:t>
      </w:r>
    </w:p>
    <w:p w14:paraId="2EC91BA4" w14:textId="77777777" w:rsidR="00F04FAA" w:rsidRDefault="00F04FAA" w:rsidP="00F04FAA">
      <w:pPr>
        <w:pStyle w:val="Pa0"/>
        <w:jc w:val="center"/>
        <w:rPr>
          <w:rFonts w:cs="Minion Pro"/>
          <w:color w:val="221E1F"/>
          <w:sz w:val="28"/>
          <w:szCs w:val="28"/>
        </w:rPr>
      </w:pPr>
      <w:r>
        <w:rPr>
          <w:rStyle w:val="A0"/>
        </w:rPr>
        <w:t xml:space="preserve">Love Confessions </w:t>
      </w:r>
    </w:p>
    <w:p w14:paraId="7436208A" w14:textId="77777777" w:rsidR="00F04FAA" w:rsidRDefault="00F04FAA" w:rsidP="00F04FAA">
      <w:pPr>
        <w:pStyle w:val="Pa1"/>
        <w:jc w:val="both"/>
        <w:rPr>
          <w:rFonts w:cs="Minion Pro"/>
          <w:color w:val="221E1F"/>
          <w:sz w:val="26"/>
          <w:szCs w:val="26"/>
        </w:rPr>
      </w:pPr>
      <w:r>
        <w:rPr>
          <w:rStyle w:val="A1"/>
        </w:rPr>
        <w:t xml:space="preserve">I endure long and am patient and kind; I never am envious nor boil over with jealousy, am not boastful or vainglorious, do not display myself haughtily. I am not conceited (arrogant and inflated with pride); I am not rude (unmannerly) and do not act unbecomingly. I (God’s love in me) do not insist on my own rights or my own way, for I am not self-seeking; I am not touchy or fretful or resentful; I take no account of the evil done to me [I pay no attention to a suffered wrong]. I do not rejoice at injustice and </w:t>
      </w:r>
      <w:proofErr w:type="gramStart"/>
      <w:r>
        <w:rPr>
          <w:rStyle w:val="A1"/>
        </w:rPr>
        <w:t>unrighteousness, but</w:t>
      </w:r>
      <w:proofErr w:type="gramEnd"/>
      <w:r>
        <w:rPr>
          <w:rStyle w:val="A1"/>
        </w:rPr>
        <w:t xml:space="preserve"> rejoice when right and truth prevail. I bear up under anything and everything that comes, am ever ready to believe the best of every person, my hopes are fadeless under all circumstances, and I endure everything [without weakening]. My love never fails [never fades out or becomes obsolete or comes to an end]. </w:t>
      </w:r>
    </w:p>
    <w:p w14:paraId="0354571F" w14:textId="7C7D604C" w:rsidR="003E6176" w:rsidRDefault="00F04FAA" w:rsidP="00F04FAA">
      <w:pPr>
        <w:pStyle w:val="Pa2"/>
      </w:pPr>
      <w:r>
        <w:rPr>
          <w:rFonts w:cs="Minion Pro"/>
          <w:i/>
          <w:iCs/>
          <w:color w:val="221E1F"/>
          <w:sz w:val="23"/>
          <w:szCs w:val="23"/>
        </w:rPr>
        <w:t xml:space="preserve">From 1 Corinthians 13:4-8 AMPC </w:t>
      </w:r>
    </w:p>
    <w:sectPr w:rsidR="003E6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AA"/>
    <w:rsid w:val="003E6176"/>
    <w:rsid w:val="006C78AA"/>
    <w:rsid w:val="00AE26DA"/>
    <w:rsid w:val="00B01D0F"/>
    <w:rsid w:val="00F0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C2853"/>
  <w15:chartTrackingRefBased/>
  <w15:docId w15:val="{5426CD2B-40F4-4969-BB96-19E03292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F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F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F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F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F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F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F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F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F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F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FA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04FAA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kern w:val="0"/>
    </w:rPr>
  </w:style>
  <w:style w:type="paragraph" w:customStyle="1" w:styleId="Pa0">
    <w:name w:val="Pa0"/>
    <w:basedOn w:val="Default"/>
    <w:next w:val="Default"/>
    <w:uiPriority w:val="99"/>
    <w:rsid w:val="00F04FAA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F04FAA"/>
    <w:rPr>
      <w:rFonts w:cs="Minion Pro"/>
      <w:b/>
      <w:bCs/>
      <w:color w:val="221E1F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F04FAA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F04FAA"/>
    <w:rPr>
      <w:rFonts w:cs="Minion Pro"/>
      <w:color w:val="221E1F"/>
      <w:sz w:val="26"/>
      <w:szCs w:val="26"/>
    </w:rPr>
  </w:style>
  <w:style w:type="paragraph" w:customStyle="1" w:styleId="Pa2">
    <w:name w:val="Pa2"/>
    <w:basedOn w:val="Default"/>
    <w:next w:val="Default"/>
    <w:uiPriority w:val="99"/>
    <w:rsid w:val="00F04FAA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1533</Characters>
  <Application>Microsoft Office Word</Application>
  <DocSecurity>0</DocSecurity>
  <Lines>32</Lines>
  <Paragraphs>7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Tywanna Marcum</dc:creator>
  <cp:keywords/>
  <dc:description/>
  <cp:lastModifiedBy>Tywanna Marcum</cp:lastModifiedBy>
  <cp:revision>1</cp:revision>
  <dcterms:created xsi:type="dcterms:W3CDTF">2026-02-04T17:00:00Z</dcterms:created>
  <dcterms:modified xsi:type="dcterms:W3CDTF">2026-02-04T17:02:00Z</dcterms:modified>
</cp:coreProperties>
</file>