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5B365" w14:textId="77777777" w:rsidR="00506F88" w:rsidRPr="00506F88" w:rsidRDefault="00506F88" w:rsidP="00506F88">
      <w:pPr>
        <w:widowControl w:val="0"/>
        <w:spacing w:before="103" w:after="60" w:line="264" w:lineRule="auto"/>
        <w:ind w:right="112"/>
        <w:jc w:val="center"/>
        <w:rPr>
          <w:rFonts w:ascii="Arial Black" w:eastAsia="Times New Roman" w:hAnsi="Arial Black" w:cs="Calibri"/>
          <w:color w:val="000000"/>
          <w:kern w:val="28"/>
          <w:sz w:val="20"/>
          <w:szCs w:val="20"/>
          <w14:cntxtAlts/>
        </w:rPr>
      </w:pPr>
      <w:r w:rsidRPr="00506F88">
        <w:rPr>
          <w:rFonts w:ascii="Arial Black" w:eastAsia="Times New Roman" w:hAnsi="Arial Black" w:cs="Calibri"/>
          <w:color w:val="000000"/>
          <w:kern w:val="28"/>
          <w:sz w:val="20"/>
          <w:szCs w:val="20"/>
          <w14:cntxtAlts/>
        </w:rPr>
        <w:t>HEALING SCRIPTURES</w:t>
      </w:r>
    </w:p>
    <w:p w14:paraId="213FE676" w14:textId="77777777" w:rsidR="00506F88" w:rsidRPr="00506F88" w:rsidRDefault="00506F88" w:rsidP="00506F88">
      <w:pPr>
        <w:widowControl w:val="0"/>
        <w:spacing w:before="103" w:after="60" w:line="264" w:lineRule="auto"/>
        <w:ind w:right="112"/>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w:t>
      </w:r>
      <w:proofErr w:type="gramStart"/>
      <w:r w:rsidRPr="00506F88">
        <w:rPr>
          <w:rFonts w:ascii="Arial Narrow" w:eastAsia="Times New Roman" w:hAnsi="Arial Narrow" w:cs="Calibri"/>
          <w:color w:val="000000"/>
          <w:kern w:val="28"/>
          <w:sz w:val="20"/>
          <w:szCs w:val="20"/>
          <w14:cntxtAlts/>
        </w:rPr>
        <w:t>My son,</w:t>
      </w:r>
      <w:proofErr w:type="gramEnd"/>
      <w:r w:rsidRPr="00506F88">
        <w:rPr>
          <w:rFonts w:ascii="Arial Narrow" w:eastAsia="Times New Roman" w:hAnsi="Arial Narrow" w:cs="Calibri"/>
          <w:color w:val="000000"/>
          <w:kern w:val="28"/>
          <w:sz w:val="20"/>
          <w:szCs w:val="20"/>
          <w14:cntxtAlts/>
        </w:rPr>
        <w:t xml:space="preserve"> attend to my words; incline thine ear unto my sayings. Let them not depart from thine eyes; keep them </w:t>
      </w:r>
      <w:proofErr w:type="gramStart"/>
      <w:r w:rsidRPr="00506F88">
        <w:rPr>
          <w:rFonts w:ascii="Arial Narrow" w:eastAsia="Times New Roman" w:hAnsi="Arial Narrow" w:cs="Calibri"/>
          <w:color w:val="000000"/>
          <w:kern w:val="28"/>
          <w:sz w:val="20"/>
          <w:szCs w:val="20"/>
          <w14:cntxtAlts/>
        </w:rPr>
        <w:t>in the midst of</w:t>
      </w:r>
      <w:proofErr w:type="gramEnd"/>
      <w:r w:rsidRPr="00506F88">
        <w:rPr>
          <w:rFonts w:ascii="Arial Narrow" w:eastAsia="Times New Roman" w:hAnsi="Arial Narrow" w:cs="Calibri"/>
          <w:color w:val="000000"/>
          <w:kern w:val="28"/>
          <w:sz w:val="20"/>
          <w:szCs w:val="20"/>
          <w14:cntxtAlts/>
        </w:rPr>
        <w:t xml:space="preserve"> thine heart. For they are life unto those that find them, and health to all their flesh.” (Proverbs</w:t>
      </w:r>
      <w:r w:rsidRPr="00506F88">
        <w:rPr>
          <w:rFonts w:ascii="Arial Narrow" w:eastAsia="Times New Roman" w:hAnsi="Arial Narrow" w:cs="Calibri"/>
          <w:color w:val="000000"/>
          <w:spacing w:val="-12"/>
          <w:kern w:val="28"/>
          <w:sz w:val="20"/>
          <w:szCs w:val="20"/>
          <w14:cntxtAlts/>
        </w:rPr>
        <w:t xml:space="preserve"> </w:t>
      </w:r>
      <w:r w:rsidRPr="00506F88">
        <w:rPr>
          <w:rFonts w:ascii="Arial Narrow" w:eastAsia="Times New Roman" w:hAnsi="Arial Narrow" w:cs="Calibri"/>
          <w:color w:val="000000"/>
          <w:kern w:val="28"/>
          <w:sz w:val="20"/>
          <w:szCs w:val="20"/>
          <w14:cntxtAlts/>
        </w:rPr>
        <w:t>4:20-22)</w:t>
      </w:r>
    </w:p>
    <w:p w14:paraId="2B78FC42" w14:textId="77777777" w:rsidR="00506F88" w:rsidRPr="00506F88" w:rsidRDefault="00506F88" w:rsidP="00506F88">
      <w:pPr>
        <w:widowControl w:val="0"/>
        <w:spacing w:before="103" w:after="60" w:line="264" w:lineRule="auto"/>
        <w:ind w:right="112"/>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w:t>
      </w:r>
      <w:proofErr w:type="gramStart"/>
      <w:r w:rsidRPr="00506F88">
        <w:rPr>
          <w:rFonts w:ascii="Arial Narrow" w:eastAsia="Times New Roman" w:hAnsi="Arial Narrow" w:cs="Calibri"/>
          <w:color w:val="000000"/>
          <w:kern w:val="28"/>
          <w:sz w:val="20"/>
          <w:szCs w:val="20"/>
          <w14:cntxtAlts/>
        </w:rPr>
        <w:t>Surely</w:t>
      </w:r>
      <w:proofErr w:type="gramEnd"/>
      <w:r w:rsidRPr="00506F88">
        <w:rPr>
          <w:rFonts w:ascii="Arial Narrow" w:eastAsia="Times New Roman" w:hAnsi="Arial Narrow" w:cs="Calibri"/>
          <w:color w:val="000000"/>
          <w:kern w:val="28"/>
          <w:sz w:val="20"/>
          <w:szCs w:val="20"/>
          <w14:cntxtAlts/>
        </w:rPr>
        <w:t xml:space="preserve"> he hath borne our griefs (literal Hebrew sicknesses), and carried our sorrows (pains): yet we did esteem him stricken, smitten of God, and afflicted. But he was wounded for our transgressions, he was bruised for our iniquities: the chastisement of our peace was upon him; and with his stripes we are healed.” (Isaiah 53:4-5)</w:t>
      </w:r>
    </w:p>
    <w:p w14:paraId="5B723D14" w14:textId="77777777" w:rsidR="00506F88" w:rsidRPr="00506F88" w:rsidRDefault="00506F88" w:rsidP="00506F88">
      <w:pPr>
        <w:widowControl w:val="0"/>
        <w:spacing w:before="121" w:after="60" w:line="264" w:lineRule="auto"/>
        <w:ind w:right="113"/>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“...and he ...healed all that were sick: That it might be fulfilled which was spoken by Esaias (Isaiah) the prophet, saying, Himself took our infirmities, and bare our sicknesses.” (Matthew 8:16-17)</w:t>
      </w:r>
    </w:p>
    <w:p w14:paraId="489DFE95" w14:textId="77777777" w:rsidR="00506F88" w:rsidRPr="00506F88" w:rsidRDefault="00506F88" w:rsidP="00506F88">
      <w:pPr>
        <w:widowControl w:val="0"/>
        <w:spacing w:before="121" w:after="60" w:line="264" w:lineRule="auto"/>
        <w:ind w:right="113"/>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 xml:space="preserve">“Who his own self </w:t>
      </w:r>
      <w:proofErr w:type="gramStart"/>
      <w:r w:rsidRPr="00506F88">
        <w:rPr>
          <w:rFonts w:ascii="Arial Narrow" w:eastAsia="Times New Roman" w:hAnsi="Arial Narrow" w:cs="Calibri"/>
          <w:color w:val="000000"/>
          <w:kern w:val="28"/>
          <w:sz w:val="20"/>
          <w:szCs w:val="20"/>
          <w14:cntxtAlts/>
        </w:rPr>
        <w:t>bare</w:t>
      </w:r>
      <w:proofErr w:type="gramEnd"/>
      <w:r w:rsidRPr="00506F88">
        <w:rPr>
          <w:rFonts w:ascii="Arial Narrow" w:eastAsia="Times New Roman" w:hAnsi="Arial Narrow" w:cs="Calibri"/>
          <w:color w:val="000000"/>
          <w:kern w:val="28"/>
          <w:sz w:val="20"/>
          <w:szCs w:val="20"/>
          <w14:cntxtAlts/>
        </w:rPr>
        <w:t xml:space="preserve"> our sins in his own body on the tree, that we, being dead to sins, should live unto righteousness: by whose stripes ye were healed.” (I Peter 2:24)</w:t>
      </w:r>
    </w:p>
    <w:p w14:paraId="703C7D8E" w14:textId="77777777" w:rsidR="00506F88" w:rsidRPr="00506F88" w:rsidRDefault="00506F88" w:rsidP="00506F88">
      <w:pPr>
        <w:widowControl w:val="0"/>
        <w:spacing w:before="119" w:after="60" w:line="264" w:lineRule="auto"/>
        <w:ind w:right="115"/>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 xml:space="preserve">“Christ hath redeemed us from the curse of the law, being made a curse for us: for it is written, </w:t>
      </w:r>
      <w:proofErr w:type="gramStart"/>
      <w:r w:rsidRPr="00506F88">
        <w:rPr>
          <w:rFonts w:ascii="Arial Narrow" w:eastAsia="Times New Roman" w:hAnsi="Arial Narrow" w:cs="Calibri"/>
          <w:color w:val="000000"/>
          <w:kern w:val="28"/>
          <w:sz w:val="20"/>
          <w:szCs w:val="20"/>
          <w14:cntxtAlts/>
        </w:rPr>
        <w:t>Cursed</w:t>
      </w:r>
      <w:proofErr w:type="gramEnd"/>
      <w:r w:rsidRPr="00506F88">
        <w:rPr>
          <w:rFonts w:ascii="Arial Narrow" w:eastAsia="Times New Roman" w:hAnsi="Arial Narrow" w:cs="Calibri"/>
          <w:color w:val="000000"/>
          <w:kern w:val="28"/>
          <w:sz w:val="20"/>
          <w:szCs w:val="20"/>
          <w14:cntxtAlts/>
        </w:rPr>
        <w:t xml:space="preserve"> is every one that </w:t>
      </w:r>
      <w:proofErr w:type="spellStart"/>
      <w:r w:rsidRPr="00506F88">
        <w:rPr>
          <w:rFonts w:ascii="Arial Narrow" w:eastAsia="Times New Roman" w:hAnsi="Arial Narrow" w:cs="Calibri"/>
          <w:color w:val="000000"/>
          <w:kern w:val="28"/>
          <w:sz w:val="20"/>
          <w:szCs w:val="20"/>
          <w14:cntxtAlts/>
        </w:rPr>
        <w:t>hangeth</w:t>
      </w:r>
      <w:proofErr w:type="spellEnd"/>
      <w:r w:rsidRPr="00506F88">
        <w:rPr>
          <w:rFonts w:ascii="Arial Narrow" w:eastAsia="Times New Roman" w:hAnsi="Arial Narrow" w:cs="Calibri"/>
          <w:color w:val="000000"/>
          <w:kern w:val="28"/>
          <w:sz w:val="20"/>
          <w:szCs w:val="20"/>
          <w14:cntxtAlts/>
        </w:rPr>
        <w:t xml:space="preserve"> on a tree.” (Galatians 3:13)</w:t>
      </w:r>
    </w:p>
    <w:p w14:paraId="5BA9B236" w14:textId="77777777" w:rsidR="00506F88" w:rsidRPr="00506F88" w:rsidRDefault="00506F88" w:rsidP="00506F88">
      <w:pPr>
        <w:widowControl w:val="0"/>
        <w:spacing w:before="121"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 xml:space="preserve">“...for I am the LORD that </w:t>
      </w:r>
      <w:proofErr w:type="spellStart"/>
      <w:r w:rsidRPr="00506F88">
        <w:rPr>
          <w:rFonts w:ascii="Arial Narrow" w:eastAsia="Times New Roman" w:hAnsi="Arial Narrow" w:cs="Calibri"/>
          <w:color w:val="000000"/>
          <w:kern w:val="28"/>
          <w:sz w:val="20"/>
          <w:szCs w:val="20"/>
          <w14:cntxtAlts/>
        </w:rPr>
        <w:t>healeth</w:t>
      </w:r>
      <w:proofErr w:type="spellEnd"/>
      <w:r w:rsidRPr="00506F88">
        <w:rPr>
          <w:rFonts w:ascii="Arial Narrow" w:eastAsia="Times New Roman" w:hAnsi="Arial Narrow" w:cs="Calibri"/>
          <w:color w:val="000000"/>
          <w:kern w:val="28"/>
          <w:sz w:val="20"/>
          <w:szCs w:val="20"/>
          <w14:cntxtAlts/>
        </w:rPr>
        <w:t xml:space="preserve"> thee.” (Exodus 15:26)</w:t>
      </w:r>
    </w:p>
    <w:p w14:paraId="1826A4C0" w14:textId="77777777" w:rsidR="00506F88" w:rsidRPr="00506F88" w:rsidRDefault="00506F88" w:rsidP="00506F88">
      <w:pPr>
        <w:widowControl w:val="0"/>
        <w:spacing w:before="177"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“And ye shall serve the Lord your God, and he shall bless thy bread, and thy water; and I will take sickness away from the midst of thee. There shall nothing cast their young, nor be barren, in thy land; the number of thy days I will fulfill.” (Exodus 23: 25-26)</w:t>
      </w:r>
    </w:p>
    <w:p w14:paraId="1D8B1924" w14:textId="77777777" w:rsidR="00506F88" w:rsidRPr="00506F88" w:rsidRDefault="00506F88" w:rsidP="00506F88">
      <w:pPr>
        <w:widowControl w:val="0"/>
        <w:spacing w:before="177"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 xml:space="preserve">“For the eyes of the Lord run to and </w:t>
      </w:r>
      <w:proofErr w:type="spellStart"/>
      <w:r w:rsidRPr="00506F88">
        <w:rPr>
          <w:rFonts w:ascii="Arial Narrow" w:eastAsia="Times New Roman" w:hAnsi="Arial Narrow" w:cs="Calibri"/>
          <w:color w:val="000000"/>
          <w:kern w:val="28"/>
          <w:sz w:val="20"/>
          <w:szCs w:val="20"/>
          <w14:cntxtAlts/>
        </w:rPr>
        <w:t>fro</w:t>
      </w:r>
      <w:proofErr w:type="spellEnd"/>
      <w:r w:rsidRPr="00506F88">
        <w:rPr>
          <w:rFonts w:ascii="Arial Narrow" w:eastAsia="Times New Roman" w:hAnsi="Arial Narrow" w:cs="Calibri"/>
          <w:color w:val="000000"/>
          <w:kern w:val="28"/>
          <w:sz w:val="20"/>
          <w:szCs w:val="20"/>
          <w14:cntxtAlts/>
        </w:rPr>
        <w:t xml:space="preserve"> throughout the whole earth, to shew himself strong in the behalf of them whose heart is perfect toward him….” (II Chronicles 16:9)</w:t>
      </w:r>
    </w:p>
    <w:p w14:paraId="7C50472D" w14:textId="77777777" w:rsidR="00506F88" w:rsidRPr="00506F88" w:rsidRDefault="00506F88" w:rsidP="00506F88">
      <w:pPr>
        <w:widowControl w:val="0"/>
        <w:spacing w:before="121"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 xml:space="preserve">“There shall no evil befall thee, neither shall any plague come nigh thy dwelling. With long life will I satisfy </w:t>
      </w:r>
      <w:proofErr w:type="gramStart"/>
      <w:r w:rsidRPr="00506F88">
        <w:rPr>
          <w:rFonts w:ascii="Arial Narrow" w:eastAsia="Times New Roman" w:hAnsi="Arial Narrow" w:cs="Calibri"/>
          <w:color w:val="000000"/>
          <w:kern w:val="28"/>
          <w:sz w:val="20"/>
          <w:szCs w:val="20"/>
          <w14:cntxtAlts/>
        </w:rPr>
        <w:t>him, and</w:t>
      </w:r>
      <w:proofErr w:type="gramEnd"/>
      <w:r w:rsidRPr="00506F88">
        <w:rPr>
          <w:rFonts w:ascii="Arial Narrow" w:eastAsia="Times New Roman" w:hAnsi="Arial Narrow" w:cs="Calibri"/>
          <w:color w:val="000000"/>
          <w:kern w:val="28"/>
          <w:sz w:val="20"/>
          <w:szCs w:val="20"/>
          <w14:cntxtAlts/>
        </w:rPr>
        <w:t xml:space="preserve"> shew him my salvation.” (Psalm 91:10,16)</w:t>
      </w:r>
    </w:p>
    <w:p w14:paraId="2EC78608" w14:textId="77777777" w:rsidR="00506F88" w:rsidRPr="00506F88" w:rsidRDefault="00506F88" w:rsidP="00506F88">
      <w:pPr>
        <w:widowControl w:val="0"/>
        <w:spacing w:before="179" w:after="60" w:line="264" w:lineRule="auto"/>
        <w:ind w:right="117"/>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 xml:space="preserve">“Bless the Lord, O my soul, and forget not all his benefits: Who </w:t>
      </w:r>
      <w:proofErr w:type="spellStart"/>
      <w:r w:rsidRPr="00506F88">
        <w:rPr>
          <w:rFonts w:ascii="Arial Narrow" w:eastAsia="Times New Roman" w:hAnsi="Arial Narrow" w:cs="Calibri"/>
          <w:color w:val="000000"/>
          <w:kern w:val="28"/>
          <w:sz w:val="20"/>
          <w:szCs w:val="20"/>
          <w14:cntxtAlts/>
        </w:rPr>
        <w:t>forgiveth</w:t>
      </w:r>
      <w:proofErr w:type="spellEnd"/>
      <w:r w:rsidRPr="00506F88">
        <w:rPr>
          <w:rFonts w:ascii="Arial Narrow" w:eastAsia="Times New Roman" w:hAnsi="Arial Narrow" w:cs="Calibri"/>
          <w:color w:val="000000"/>
          <w:kern w:val="28"/>
          <w:sz w:val="20"/>
          <w:szCs w:val="20"/>
          <w14:cntxtAlts/>
        </w:rPr>
        <w:t xml:space="preserve"> all thine </w:t>
      </w:r>
      <w:proofErr w:type="gramStart"/>
      <w:r w:rsidRPr="00506F88">
        <w:rPr>
          <w:rFonts w:ascii="Arial Narrow" w:eastAsia="Times New Roman" w:hAnsi="Arial Narrow" w:cs="Calibri"/>
          <w:color w:val="000000"/>
          <w:kern w:val="28"/>
          <w:sz w:val="20"/>
          <w:szCs w:val="20"/>
          <w14:cntxtAlts/>
        </w:rPr>
        <w:t>iniquities;</w:t>
      </w:r>
      <w:proofErr w:type="gramEnd"/>
      <w:r w:rsidRPr="00506F88">
        <w:rPr>
          <w:rFonts w:ascii="Arial Narrow" w:eastAsia="Times New Roman" w:hAnsi="Arial Narrow" w:cs="Calibri"/>
          <w:color w:val="000000"/>
          <w:kern w:val="28"/>
          <w:sz w:val="20"/>
          <w:szCs w:val="20"/>
          <w14:cntxtAlts/>
        </w:rPr>
        <w:t xml:space="preserve"> who </w:t>
      </w:r>
      <w:proofErr w:type="spellStart"/>
      <w:r w:rsidRPr="00506F88">
        <w:rPr>
          <w:rFonts w:ascii="Arial Narrow" w:eastAsia="Times New Roman" w:hAnsi="Arial Narrow" w:cs="Calibri"/>
          <w:color w:val="000000"/>
          <w:kern w:val="28"/>
          <w:sz w:val="20"/>
          <w:szCs w:val="20"/>
          <w14:cntxtAlts/>
        </w:rPr>
        <w:t>healeth</w:t>
      </w:r>
      <w:proofErr w:type="spellEnd"/>
      <w:r w:rsidRPr="00506F88">
        <w:rPr>
          <w:rFonts w:ascii="Arial Narrow" w:eastAsia="Times New Roman" w:hAnsi="Arial Narrow" w:cs="Calibri"/>
          <w:color w:val="000000"/>
          <w:kern w:val="28"/>
          <w:sz w:val="20"/>
          <w:szCs w:val="20"/>
          <w14:cntxtAlts/>
        </w:rPr>
        <w:t xml:space="preserve"> all thy diseases.” (Psalm 103: 2-3)</w:t>
      </w:r>
    </w:p>
    <w:p w14:paraId="376D9DF9" w14:textId="77777777" w:rsidR="00506F88" w:rsidRPr="00506F88" w:rsidRDefault="00506F88" w:rsidP="00506F88">
      <w:pPr>
        <w:widowControl w:val="0"/>
        <w:spacing w:before="119"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“He sent his word, and healed them…” (Psalm 107:20)</w:t>
      </w:r>
    </w:p>
    <w:p w14:paraId="035234B9" w14:textId="77777777" w:rsidR="00506F88" w:rsidRPr="00506F88" w:rsidRDefault="00506F88" w:rsidP="00506F88">
      <w:pPr>
        <w:widowControl w:val="0"/>
        <w:spacing w:before="179"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 xml:space="preserve">“So shall my word be that </w:t>
      </w:r>
      <w:proofErr w:type="spellStart"/>
      <w:r w:rsidRPr="00506F88">
        <w:rPr>
          <w:rFonts w:ascii="Arial Narrow" w:eastAsia="Times New Roman" w:hAnsi="Arial Narrow" w:cs="Calibri"/>
          <w:color w:val="000000"/>
          <w:kern w:val="28"/>
          <w:sz w:val="20"/>
          <w:szCs w:val="20"/>
          <w14:cntxtAlts/>
        </w:rPr>
        <w:t>goeth</w:t>
      </w:r>
      <w:proofErr w:type="spellEnd"/>
      <w:r w:rsidRPr="00506F88">
        <w:rPr>
          <w:rFonts w:ascii="Arial Narrow" w:eastAsia="Times New Roman" w:hAnsi="Arial Narrow" w:cs="Calibri"/>
          <w:color w:val="000000"/>
          <w:kern w:val="28"/>
          <w:sz w:val="20"/>
          <w:szCs w:val="20"/>
          <w14:cntxtAlts/>
        </w:rPr>
        <w:t xml:space="preserve"> forth out of my mouth: it shall not return unto me void, but it shall accomplish that which I please, and it shall prosper in the thing whereto I sent it.” (Isaiah 55:11)</w:t>
      </w:r>
    </w:p>
    <w:p w14:paraId="03BD59D4" w14:textId="77777777" w:rsidR="00506F88" w:rsidRPr="00506F88" w:rsidRDefault="00506F88" w:rsidP="00506F88">
      <w:pPr>
        <w:widowControl w:val="0"/>
        <w:spacing w:before="179"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“If ye then, being evil (natural), know how to give good gifts unto your children, how much more shall your father which is in heaven give good things to them that ask    him?” (Matthew</w:t>
      </w:r>
      <w:r w:rsidRPr="00506F88">
        <w:rPr>
          <w:rFonts w:ascii="Arial Narrow" w:eastAsia="Times New Roman" w:hAnsi="Arial Narrow" w:cs="Calibri"/>
          <w:color w:val="000000"/>
          <w:spacing w:val="-3"/>
          <w:kern w:val="28"/>
          <w:sz w:val="20"/>
          <w:szCs w:val="20"/>
          <w14:cntxtAlts/>
        </w:rPr>
        <w:t xml:space="preserve"> </w:t>
      </w:r>
      <w:r w:rsidRPr="00506F88">
        <w:rPr>
          <w:rFonts w:ascii="Arial Narrow" w:eastAsia="Times New Roman" w:hAnsi="Arial Narrow" w:cs="Calibri"/>
          <w:color w:val="000000"/>
          <w:kern w:val="28"/>
          <w:sz w:val="20"/>
          <w:szCs w:val="20"/>
          <w14:cntxtAlts/>
        </w:rPr>
        <w:t>7:11)</w:t>
      </w:r>
    </w:p>
    <w:p w14:paraId="122BCB79" w14:textId="77777777" w:rsidR="00506F88" w:rsidRPr="00506F88" w:rsidRDefault="00506F88" w:rsidP="00506F88">
      <w:pPr>
        <w:widowControl w:val="0"/>
        <w:spacing w:before="179"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 xml:space="preserve">“Every good gift and every perfect gift </w:t>
      </w:r>
      <w:proofErr w:type="gramStart"/>
      <w:r w:rsidRPr="00506F88">
        <w:rPr>
          <w:rFonts w:ascii="Arial Narrow" w:eastAsia="Times New Roman" w:hAnsi="Arial Narrow" w:cs="Calibri"/>
          <w:color w:val="000000"/>
          <w:kern w:val="28"/>
          <w:sz w:val="20"/>
          <w:szCs w:val="20"/>
          <w14:cntxtAlts/>
        </w:rPr>
        <w:t>is</w:t>
      </w:r>
      <w:proofErr w:type="gramEnd"/>
      <w:r w:rsidRPr="00506F88">
        <w:rPr>
          <w:rFonts w:ascii="Arial Narrow" w:eastAsia="Times New Roman" w:hAnsi="Arial Narrow" w:cs="Calibri"/>
          <w:color w:val="000000"/>
          <w:kern w:val="28"/>
          <w:sz w:val="20"/>
          <w:szCs w:val="20"/>
          <w14:cntxtAlts/>
        </w:rPr>
        <w:t xml:space="preserve"> from above, and cometh down from the Father of lights….” (James 1:17)</w:t>
      </w:r>
    </w:p>
    <w:p w14:paraId="4E2EAB39" w14:textId="77777777" w:rsidR="00506F88" w:rsidRPr="00506F88" w:rsidRDefault="00506F88" w:rsidP="00506F88">
      <w:pPr>
        <w:pStyle w:val="BodyText"/>
        <w:widowControl w:val="0"/>
        <w:spacing w:before="83" w:after="60"/>
        <w:jc w:val="both"/>
        <w:rPr>
          <w:rFonts w:ascii="Arial Narrow" w:eastAsia="Times New Roman" w:hAnsi="Arial Narrow" w:cs="Calibri"/>
          <w:color w:val="000000"/>
          <w:kern w:val="28"/>
          <w:sz w:val="20"/>
          <w:szCs w:val="20"/>
          <w14:cntxtAlts/>
        </w:rPr>
      </w:pPr>
      <w:r w:rsidRPr="00506F88">
        <w:rPr>
          <w:rFonts w:ascii="Calibri" w:eastAsia="Times New Roman" w:hAnsi="Calibri" w:cs="Calibri"/>
          <w:color w:val="000000"/>
          <w:kern w:val="28"/>
          <w:sz w:val="20"/>
          <w:szCs w:val="20"/>
          <w14:cntxtAlts/>
        </w:rPr>
        <w:t> </w:t>
      </w:r>
      <w:r w:rsidRPr="00506F88">
        <w:rPr>
          <w:rFonts w:ascii="Arial Narrow" w:eastAsia="Times New Roman" w:hAnsi="Arial Narrow" w:cs="Calibri"/>
          <w:color w:val="000000"/>
          <w:kern w:val="28"/>
          <w:sz w:val="20"/>
          <w:szCs w:val="20"/>
          <w14:cntxtAlts/>
        </w:rPr>
        <w:t>“</w:t>
      </w:r>
      <w:proofErr w:type="gramStart"/>
      <w:r w:rsidRPr="00506F88">
        <w:rPr>
          <w:rFonts w:ascii="Arial Narrow" w:eastAsia="Times New Roman" w:hAnsi="Arial Narrow" w:cs="Calibri"/>
          <w:color w:val="000000"/>
          <w:kern w:val="28"/>
          <w:sz w:val="20"/>
          <w:szCs w:val="20"/>
          <w14:cntxtAlts/>
        </w:rPr>
        <w:t>And,</w:t>
      </w:r>
      <w:proofErr w:type="gramEnd"/>
      <w:r w:rsidRPr="00506F88">
        <w:rPr>
          <w:rFonts w:ascii="Arial Narrow" w:eastAsia="Times New Roman" w:hAnsi="Arial Narrow" w:cs="Calibri"/>
          <w:color w:val="000000"/>
          <w:kern w:val="28"/>
          <w:sz w:val="20"/>
          <w:szCs w:val="20"/>
          <w14:cntxtAlts/>
        </w:rPr>
        <w:t xml:space="preserve"> behold, there came a leper and worshipped him, saying, Lord, if thou wilt, thou canst make me clean. And Jesus put forth his hand, and touched him, saying, I will; be thou clean.” (Matthew 8:2-3)</w:t>
      </w:r>
    </w:p>
    <w:p w14:paraId="6F6B9AEC" w14:textId="77777777" w:rsidR="00506F88" w:rsidRPr="00506F88" w:rsidRDefault="00506F88" w:rsidP="00506F88">
      <w:pPr>
        <w:widowControl w:val="0"/>
        <w:spacing w:before="83"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 xml:space="preserve">“How God anointed Jesus of Nazareth with the Holy Ghost and with power: who went about doing good, and healing all that were oppressed of the </w:t>
      </w:r>
      <w:proofErr w:type="gramStart"/>
      <w:r w:rsidRPr="00506F88">
        <w:rPr>
          <w:rFonts w:ascii="Arial Narrow" w:eastAsia="Times New Roman" w:hAnsi="Arial Narrow" w:cs="Calibri"/>
          <w:color w:val="000000"/>
          <w:kern w:val="28"/>
          <w:sz w:val="20"/>
          <w:szCs w:val="20"/>
          <w14:cntxtAlts/>
        </w:rPr>
        <w:t>devil;…</w:t>
      </w:r>
      <w:proofErr w:type="gramEnd"/>
      <w:r w:rsidRPr="00506F88">
        <w:rPr>
          <w:rFonts w:ascii="Arial Narrow" w:eastAsia="Times New Roman" w:hAnsi="Arial Narrow" w:cs="Calibri"/>
          <w:color w:val="000000"/>
          <w:kern w:val="28"/>
          <w:sz w:val="20"/>
          <w:szCs w:val="20"/>
          <w14:cntxtAlts/>
        </w:rPr>
        <w:t>” (Acts 10:38)</w:t>
      </w:r>
    </w:p>
    <w:p w14:paraId="0E233B2F" w14:textId="77777777" w:rsidR="00506F88" w:rsidRPr="00506F88" w:rsidRDefault="00506F88" w:rsidP="00506F88">
      <w:pPr>
        <w:widowControl w:val="0"/>
        <w:spacing w:before="83"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 xml:space="preserve">“The thief cometh not, but for to steal, and to kill, and to </w:t>
      </w:r>
      <w:proofErr w:type="gramStart"/>
      <w:r w:rsidRPr="00506F88">
        <w:rPr>
          <w:rFonts w:ascii="Arial Narrow" w:eastAsia="Times New Roman" w:hAnsi="Arial Narrow" w:cs="Calibri"/>
          <w:color w:val="000000"/>
          <w:kern w:val="28"/>
          <w:sz w:val="20"/>
          <w:szCs w:val="20"/>
          <w14:cntxtAlts/>
        </w:rPr>
        <w:t>destroy:</w:t>
      </w:r>
      <w:proofErr w:type="gramEnd"/>
      <w:r w:rsidRPr="00506F88">
        <w:rPr>
          <w:rFonts w:ascii="Arial Narrow" w:eastAsia="Times New Roman" w:hAnsi="Arial Narrow" w:cs="Calibri"/>
          <w:color w:val="000000"/>
          <w:kern w:val="28"/>
          <w:sz w:val="20"/>
          <w:szCs w:val="20"/>
          <w14:cntxtAlts/>
        </w:rPr>
        <w:t xml:space="preserve"> I am come that they might have life, and that they might have it more abundantly.” (John 10:10)</w:t>
      </w:r>
    </w:p>
    <w:p w14:paraId="78A23FD4" w14:textId="77777777" w:rsidR="00506F88" w:rsidRPr="00506F88" w:rsidRDefault="00506F88" w:rsidP="00506F88">
      <w:pPr>
        <w:widowControl w:val="0"/>
        <w:spacing w:before="83"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“And Jesus went about all the cities and villages, teaching...and preaching...and healing every sickness and every disease among the people.” (Matthew 9:35)</w:t>
      </w:r>
    </w:p>
    <w:p w14:paraId="0377AC58" w14:textId="77777777" w:rsidR="00506F88" w:rsidRPr="00506F88" w:rsidRDefault="00506F88" w:rsidP="00506F88">
      <w:pPr>
        <w:widowControl w:val="0"/>
        <w:spacing w:before="83"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“And great multitudes came unto him, having with them those that were lame, blind, dumb, maimed, and many others, and cast them down at Jesus’ feet; and he healed them: Insomuch that the multitude wondered, when they saw the dumb to speak, the maimed to be whole, the lame to walk, and the blind to see: and they glorified the God of Israel.” (Matthew 15:30-31)</w:t>
      </w:r>
    </w:p>
    <w:p w14:paraId="211B570E" w14:textId="77777777" w:rsidR="00506F88" w:rsidRPr="00506F88" w:rsidRDefault="00506F88" w:rsidP="00506F88">
      <w:pPr>
        <w:widowControl w:val="0"/>
        <w:spacing w:before="83"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 xml:space="preserve">“Jesus Christ the same yesterday, and to-day, and </w:t>
      </w:r>
      <w:proofErr w:type="spellStart"/>
      <w:r w:rsidRPr="00506F88">
        <w:rPr>
          <w:rFonts w:ascii="Arial Narrow" w:eastAsia="Times New Roman" w:hAnsi="Arial Narrow" w:cs="Calibri"/>
          <w:color w:val="000000"/>
          <w:kern w:val="28"/>
          <w:sz w:val="20"/>
          <w:szCs w:val="20"/>
          <w14:cntxtAlts/>
        </w:rPr>
        <w:t>for ever</w:t>
      </w:r>
      <w:proofErr w:type="spellEnd"/>
      <w:r w:rsidRPr="00506F88">
        <w:rPr>
          <w:rFonts w:ascii="Arial Narrow" w:eastAsia="Times New Roman" w:hAnsi="Arial Narrow" w:cs="Calibri"/>
          <w:color w:val="000000"/>
          <w:kern w:val="28"/>
          <w:sz w:val="20"/>
          <w:szCs w:val="20"/>
          <w14:cntxtAlts/>
        </w:rPr>
        <w:t>” (Hebrews 13:8)</w:t>
      </w:r>
    </w:p>
    <w:p w14:paraId="30E77892" w14:textId="77777777" w:rsidR="00506F88" w:rsidRPr="00506F88" w:rsidRDefault="00506F88" w:rsidP="00506F88">
      <w:pPr>
        <w:widowControl w:val="0"/>
        <w:spacing w:before="83"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 xml:space="preserve">“Verily, verily, I say unto you, He that believeth on me, the works that I do, shall he do also; and greater works than these shall he </w:t>
      </w:r>
      <w:r w:rsidRPr="00506F88">
        <w:rPr>
          <w:rFonts w:ascii="Arial Narrow" w:eastAsia="Times New Roman" w:hAnsi="Arial Narrow" w:cs="Calibri"/>
          <w:color w:val="000000"/>
          <w:kern w:val="28"/>
          <w:sz w:val="20"/>
          <w:szCs w:val="20"/>
          <w14:cntxtAlts/>
        </w:rPr>
        <w:lastRenderedPageBreak/>
        <w:t>do; because I go unto my Father.” (John 14:12)</w:t>
      </w:r>
    </w:p>
    <w:p w14:paraId="3B0953A1" w14:textId="77777777" w:rsidR="00506F88" w:rsidRPr="00506F88" w:rsidRDefault="00506F88" w:rsidP="00506F88">
      <w:pPr>
        <w:widowControl w:val="0"/>
        <w:spacing w:before="83"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“And he said unto them, Go ye into all the world, and preach the gospel to every creature...And these signs shall follow them that believe; In my name shall they cast out devils...they shall lay hands on the sick, and they shall recover.” (Mark 16:15,17-18)</w:t>
      </w:r>
    </w:p>
    <w:p w14:paraId="6FDA121D" w14:textId="77777777" w:rsidR="00506F88" w:rsidRPr="00506F88" w:rsidRDefault="00506F88" w:rsidP="00506F88">
      <w:pPr>
        <w:widowControl w:val="0"/>
        <w:spacing w:before="83"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“Is any sick among you? Let him call for the elders of the church; and let them pray over him, anointing him with oil in the name of the Lord: And the prayer of faith shall save  the sick, and the Lord shall raise him up; and if he have committed sins, they shall be forgiven him.” (James</w:t>
      </w:r>
      <w:r w:rsidRPr="00506F88">
        <w:rPr>
          <w:rFonts w:ascii="Arial Narrow" w:eastAsia="Times New Roman" w:hAnsi="Arial Narrow" w:cs="Calibri"/>
          <w:color w:val="000000"/>
          <w:spacing w:val="-4"/>
          <w:kern w:val="28"/>
          <w:sz w:val="20"/>
          <w:szCs w:val="20"/>
          <w14:cntxtAlts/>
        </w:rPr>
        <w:t xml:space="preserve"> </w:t>
      </w:r>
      <w:r w:rsidRPr="00506F88">
        <w:rPr>
          <w:rFonts w:ascii="Arial Narrow" w:eastAsia="Times New Roman" w:hAnsi="Arial Narrow" w:cs="Calibri"/>
          <w:color w:val="000000"/>
          <w:kern w:val="28"/>
          <w:sz w:val="20"/>
          <w:szCs w:val="20"/>
          <w14:cntxtAlts/>
        </w:rPr>
        <w:t>5:14-15)</w:t>
      </w:r>
    </w:p>
    <w:p w14:paraId="1BF5DF71" w14:textId="77777777" w:rsidR="00506F88" w:rsidRPr="00506F88" w:rsidRDefault="00506F88" w:rsidP="00506F88">
      <w:pPr>
        <w:widowControl w:val="0"/>
        <w:spacing w:before="83"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 xml:space="preserve">“Beloved, I wish above all things that thou mayest prosper and be in health, even as thy soul </w:t>
      </w:r>
      <w:proofErr w:type="spellStart"/>
      <w:r w:rsidRPr="00506F88">
        <w:rPr>
          <w:rFonts w:ascii="Arial Narrow" w:eastAsia="Times New Roman" w:hAnsi="Arial Narrow" w:cs="Calibri"/>
          <w:color w:val="000000"/>
          <w:kern w:val="28"/>
          <w:sz w:val="20"/>
          <w:szCs w:val="20"/>
          <w14:cntxtAlts/>
        </w:rPr>
        <w:t>prospereth</w:t>
      </w:r>
      <w:proofErr w:type="spellEnd"/>
      <w:r w:rsidRPr="00506F88">
        <w:rPr>
          <w:rFonts w:ascii="Arial Narrow" w:eastAsia="Times New Roman" w:hAnsi="Arial Narrow" w:cs="Calibri"/>
          <w:color w:val="000000"/>
          <w:kern w:val="28"/>
          <w:sz w:val="20"/>
          <w:szCs w:val="20"/>
          <w14:cntxtAlts/>
        </w:rPr>
        <w:t>.” (III John 2)</w:t>
      </w:r>
    </w:p>
    <w:p w14:paraId="4289C419" w14:textId="77777777" w:rsidR="00506F88" w:rsidRPr="00506F88" w:rsidRDefault="00506F88" w:rsidP="00506F88">
      <w:pPr>
        <w:widowControl w:val="0"/>
        <w:spacing w:before="83"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“Ye are of God, little children, and have overcome them: because greater is he that is in you, than he that is in the world.” (I John 4:4)</w:t>
      </w:r>
    </w:p>
    <w:p w14:paraId="3A34C8F3" w14:textId="77777777" w:rsidR="00506F88" w:rsidRPr="00506F88" w:rsidRDefault="00506F88" w:rsidP="00506F88">
      <w:pPr>
        <w:widowControl w:val="0"/>
        <w:spacing w:before="83" w:after="60" w:line="264" w:lineRule="auto"/>
        <w:jc w:val="both"/>
        <w:rPr>
          <w:rFonts w:ascii="Arial Narrow" w:eastAsia="Times New Roman" w:hAnsi="Arial Narrow" w:cs="Calibri"/>
          <w:color w:val="000000"/>
          <w:kern w:val="28"/>
          <w:sz w:val="20"/>
          <w:szCs w:val="20"/>
          <w14:cntxtAlts/>
        </w:rPr>
      </w:pPr>
      <w:r w:rsidRPr="00506F88">
        <w:rPr>
          <w:rFonts w:ascii="Arial Narrow" w:eastAsia="Times New Roman" w:hAnsi="Arial Narrow" w:cs="Calibri"/>
          <w:color w:val="000000"/>
          <w:kern w:val="28"/>
          <w:sz w:val="20"/>
          <w:szCs w:val="20"/>
          <w14:cntxtAlts/>
        </w:rPr>
        <w:t>“For verily I say unto you, That whosoever shall say unto this mountain, Be thou removed, and be thou cast into the sea; and shall not doubt in his heart, but shall believe that those things which he saith shall come to pass; he shall have whatsoever  he   saith.” (Mark</w:t>
      </w:r>
      <w:r w:rsidRPr="00506F88">
        <w:rPr>
          <w:rFonts w:ascii="Arial Narrow" w:eastAsia="Times New Roman" w:hAnsi="Arial Narrow" w:cs="Calibri"/>
          <w:color w:val="000000"/>
          <w:spacing w:val="-3"/>
          <w:kern w:val="28"/>
          <w:sz w:val="20"/>
          <w:szCs w:val="20"/>
          <w14:cntxtAlts/>
        </w:rPr>
        <w:t xml:space="preserve"> </w:t>
      </w:r>
      <w:r w:rsidRPr="00506F88">
        <w:rPr>
          <w:rFonts w:ascii="Arial Narrow" w:eastAsia="Times New Roman" w:hAnsi="Arial Narrow" w:cs="Calibri"/>
          <w:color w:val="000000"/>
          <w:kern w:val="28"/>
          <w:sz w:val="20"/>
          <w:szCs w:val="20"/>
          <w14:cntxtAlts/>
        </w:rPr>
        <w:t>11:23)</w:t>
      </w:r>
    </w:p>
    <w:p w14:paraId="160DF243" w14:textId="77777777" w:rsidR="00506F88" w:rsidRPr="00506F88" w:rsidRDefault="00506F88" w:rsidP="00506F88">
      <w:pPr>
        <w:widowControl w:val="0"/>
        <w:spacing w:before="83" w:after="60" w:line="264" w:lineRule="auto"/>
        <w:jc w:val="both"/>
        <w:rPr>
          <w:rFonts w:ascii="Arial Black" w:eastAsia="Times New Roman" w:hAnsi="Arial Black" w:cs="Calibri"/>
          <w:color w:val="000000"/>
          <w:kern w:val="28"/>
          <w:sz w:val="20"/>
          <w:szCs w:val="20"/>
          <w14:cntxtAlts/>
        </w:rPr>
      </w:pPr>
      <w:r w:rsidRPr="00506F88">
        <w:rPr>
          <w:rFonts w:ascii="Arial Narrow" w:eastAsia="Times New Roman" w:hAnsi="Arial Narrow" w:cs="Calibri"/>
          <w:color w:val="000000"/>
          <w:kern w:val="28"/>
          <w:sz w:val="20"/>
          <w:szCs w:val="20"/>
          <w14:cntxtAlts/>
        </w:rPr>
        <w:t>“</w:t>
      </w:r>
      <w:proofErr w:type="gramStart"/>
      <w:r w:rsidRPr="00506F88">
        <w:rPr>
          <w:rFonts w:ascii="Arial Narrow" w:eastAsia="Times New Roman" w:hAnsi="Arial Narrow" w:cs="Calibri"/>
          <w:color w:val="000000"/>
          <w:kern w:val="28"/>
          <w:sz w:val="20"/>
          <w:szCs w:val="20"/>
          <w14:cntxtAlts/>
        </w:rPr>
        <w:t>Therefore</w:t>
      </w:r>
      <w:proofErr w:type="gramEnd"/>
      <w:r w:rsidRPr="00506F88">
        <w:rPr>
          <w:rFonts w:ascii="Arial Narrow" w:eastAsia="Times New Roman" w:hAnsi="Arial Narrow" w:cs="Calibri"/>
          <w:color w:val="000000"/>
          <w:kern w:val="28"/>
          <w:sz w:val="20"/>
          <w:szCs w:val="20"/>
          <w14:cntxtAlts/>
        </w:rPr>
        <w:t xml:space="preserve"> I say unto you, What things </w:t>
      </w:r>
      <w:proofErr w:type="spellStart"/>
      <w:r w:rsidRPr="00506F88">
        <w:rPr>
          <w:rFonts w:ascii="Arial Narrow" w:eastAsia="Times New Roman" w:hAnsi="Arial Narrow" w:cs="Calibri"/>
          <w:color w:val="000000"/>
          <w:kern w:val="28"/>
          <w:sz w:val="20"/>
          <w:szCs w:val="20"/>
          <w14:cntxtAlts/>
        </w:rPr>
        <w:t>soever</w:t>
      </w:r>
      <w:proofErr w:type="spellEnd"/>
      <w:r w:rsidRPr="00506F88">
        <w:rPr>
          <w:rFonts w:ascii="Arial Narrow" w:eastAsia="Times New Roman" w:hAnsi="Arial Narrow" w:cs="Calibri"/>
          <w:color w:val="000000"/>
          <w:kern w:val="28"/>
          <w:sz w:val="20"/>
          <w:szCs w:val="20"/>
          <w14:cntxtAlts/>
        </w:rPr>
        <w:t xml:space="preserve"> ye desire, when ye pray, believe that ye receive them, and ye shall have them.” (Mark 11:24)</w:t>
      </w:r>
    </w:p>
    <w:p w14:paraId="3013C1F8" w14:textId="77777777" w:rsidR="00506F88" w:rsidRPr="00506F88" w:rsidRDefault="00506F88" w:rsidP="00506F88">
      <w:pPr>
        <w:widowControl w:val="0"/>
        <w:spacing w:after="120" w:line="285" w:lineRule="auto"/>
        <w:rPr>
          <w:rFonts w:ascii="Calibri" w:eastAsia="Times New Roman" w:hAnsi="Calibri" w:cs="Calibri"/>
          <w:color w:val="000000"/>
          <w:kern w:val="28"/>
          <w:sz w:val="20"/>
          <w:szCs w:val="20"/>
          <w14:cntxtAlts/>
        </w:rPr>
      </w:pPr>
      <w:r w:rsidRPr="00506F88">
        <w:rPr>
          <w:rFonts w:ascii="Calibri" w:eastAsia="Times New Roman" w:hAnsi="Calibri" w:cs="Calibri"/>
          <w:color w:val="000000"/>
          <w:kern w:val="28"/>
          <w:sz w:val="20"/>
          <w:szCs w:val="20"/>
          <w14:cntxtAlts/>
        </w:rPr>
        <w:t> </w:t>
      </w:r>
    </w:p>
    <w:p w14:paraId="3529A6EF" w14:textId="01050178" w:rsidR="00506F88" w:rsidRPr="00506F88" w:rsidRDefault="00506F88" w:rsidP="00506F88">
      <w:pPr>
        <w:widowControl w:val="0"/>
        <w:spacing w:after="120" w:line="285" w:lineRule="auto"/>
        <w:rPr>
          <w:rFonts w:ascii="Calibri" w:eastAsia="Times New Roman" w:hAnsi="Calibri" w:cs="Calibri"/>
          <w:color w:val="000000"/>
          <w:kern w:val="28"/>
          <w:sz w:val="20"/>
          <w:szCs w:val="20"/>
          <w14:cntxtAlts/>
        </w:rPr>
      </w:pPr>
    </w:p>
    <w:p w14:paraId="2195D382" w14:textId="77777777" w:rsidR="009C1AB6" w:rsidRDefault="00506F88"/>
    <w:sectPr w:rsidR="009C1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88"/>
    <w:rsid w:val="00431FA7"/>
    <w:rsid w:val="004A65A8"/>
    <w:rsid w:val="0050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2904"/>
  <w15:chartTrackingRefBased/>
  <w15:docId w15:val="{5735305C-815D-4035-8A41-FA453F1F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06F88"/>
    <w:pPr>
      <w:spacing w:after="120"/>
    </w:pPr>
  </w:style>
  <w:style w:type="character" w:customStyle="1" w:styleId="BodyTextChar">
    <w:name w:val="Body Text Char"/>
    <w:basedOn w:val="DefaultParagraphFont"/>
    <w:link w:val="BodyText"/>
    <w:uiPriority w:val="99"/>
    <w:semiHidden/>
    <w:rsid w:val="0050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370484">
      <w:bodyDiv w:val="1"/>
      <w:marLeft w:val="0"/>
      <w:marRight w:val="0"/>
      <w:marTop w:val="0"/>
      <w:marBottom w:val="0"/>
      <w:divBdr>
        <w:top w:val="none" w:sz="0" w:space="0" w:color="auto"/>
        <w:left w:val="none" w:sz="0" w:space="0" w:color="auto"/>
        <w:bottom w:val="none" w:sz="0" w:space="0" w:color="auto"/>
        <w:right w:val="none" w:sz="0" w:space="0" w:color="auto"/>
      </w:divBdr>
    </w:div>
    <w:div w:id="142313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9B28E-1CD9-459A-A2ED-B5A0C9B6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Tywanna</dc:creator>
  <cp:keywords/>
  <dc:description/>
  <cp:lastModifiedBy>Tywanna</cp:lastModifiedBy>
  <cp:revision>1</cp:revision>
  <dcterms:created xsi:type="dcterms:W3CDTF">2020-07-14T15:03:00Z</dcterms:created>
  <dcterms:modified xsi:type="dcterms:W3CDTF">2020-07-14T15:05:00Z</dcterms:modified>
</cp:coreProperties>
</file>